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6B7F" w14:textId="4DC38BD8" w:rsidR="004E2CF5" w:rsidRDefault="003557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7EBD6D" wp14:editId="2196A4B4">
            <wp:simplePos x="0" y="0"/>
            <wp:positionH relativeFrom="column">
              <wp:posOffset>-180975</wp:posOffset>
            </wp:positionH>
            <wp:positionV relativeFrom="paragraph">
              <wp:posOffset>-428625</wp:posOffset>
            </wp:positionV>
            <wp:extent cx="3810000" cy="856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pLogo.png"/>
                    <pic:cNvPicPr/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r="6666"/>
                    <a:stretch/>
                  </pic:blipFill>
                  <pic:spPr bwMode="auto">
                    <a:xfrm>
                      <a:off x="0" y="0"/>
                      <a:ext cx="3810000" cy="85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A4" w:rsidRPr="004F62F2">
        <w:rPr>
          <w:noProof/>
          <w:position w:val="-4"/>
        </w:rPr>
        <w:object w:dxaOrig="180" w:dyaOrig="260" w14:anchorId="2EAE2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25pt;height:12.8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09066633" r:id="rId10"/>
        </w:object>
      </w:r>
    </w:p>
    <w:p w14:paraId="776980B3" w14:textId="77777777" w:rsidR="00627874" w:rsidRDefault="00627874" w:rsidP="00627874">
      <w:pPr>
        <w:rPr>
          <w:rFonts w:ascii="DaxOT-Medium" w:hAnsi="DaxOT-Medium"/>
          <w:color w:val="155977"/>
          <w:sz w:val="56"/>
          <w:szCs w:val="56"/>
        </w:rPr>
      </w:pPr>
    </w:p>
    <w:p w14:paraId="2BE1EE24" w14:textId="6A87AFB1" w:rsidR="00627874" w:rsidRPr="00627874" w:rsidRDefault="00627874" w:rsidP="00627874">
      <w:pPr>
        <w:rPr>
          <w:rFonts w:ascii="DaxOT-Medium" w:hAnsi="DaxOT-Medium"/>
          <w:color w:val="155977"/>
          <w:sz w:val="52"/>
          <w:szCs w:val="56"/>
        </w:rPr>
      </w:pPr>
      <w:r w:rsidRPr="00627874">
        <w:rPr>
          <w:rFonts w:ascii="DaxOT-Medium" w:hAnsi="DaxOT-Medium"/>
          <w:color w:val="155977"/>
          <w:sz w:val="52"/>
          <w:szCs w:val="56"/>
        </w:rPr>
        <w:t>Oxfordshire Social Care Awards 20</w:t>
      </w:r>
      <w:r w:rsidR="004F15B6">
        <w:rPr>
          <w:rFonts w:ascii="DaxOT-Medium" w:hAnsi="DaxOT-Medium"/>
          <w:color w:val="155977"/>
          <w:sz w:val="52"/>
          <w:szCs w:val="56"/>
        </w:rPr>
        <w:t>19</w:t>
      </w:r>
    </w:p>
    <w:p w14:paraId="22DB34F6" w14:textId="77777777" w:rsidR="00627874" w:rsidRDefault="00627874" w:rsidP="00627874"/>
    <w:p w14:paraId="5BC8F25C" w14:textId="23A011A6" w:rsidR="00627874" w:rsidRPr="00627874" w:rsidRDefault="00627874" w:rsidP="00627874">
      <w:pPr>
        <w:spacing w:line="360" w:lineRule="auto"/>
        <w:rPr>
          <w:rFonts w:asciiTheme="majorHAnsi" w:hAnsiTheme="majorHAnsi" w:cstheme="majorHAnsi"/>
        </w:rPr>
      </w:pPr>
      <w:r w:rsidRPr="00627874">
        <w:rPr>
          <w:rFonts w:asciiTheme="majorHAnsi" w:hAnsiTheme="majorHAnsi" w:cstheme="majorHAnsi"/>
        </w:rPr>
        <w:t xml:space="preserve">We are pleased to announce the </w:t>
      </w:r>
      <w:r w:rsidR="004F15B6">
        <w:rPr>
          <w:rFonts w:asciiTheme="majorHAnsi" w:hAnsiTheme="majorHAnsi" w:cstheme="majorHAnsi"/>
        </w:rPr>
        <w:t>third</w:t>
      </w:r>
      <w:r w:rsidRPr="00627874">
        <w:rPr>
          <w:rFonts w:asciiTheme="majorHAnsi" w:hAnsiTheme="majorHAnsi" w:cstheme="majorHAnsi"/>
        </w:rPr>
        <w:t xml:space="preserve"> Oxfordshire Social Care Awards – the only care awards that recognise and celebrate adult social care in our County.</w:t>
      </w:r>
      <w:r w:rsidR="00A5154D">
        <w:rPr>
          <w:rFonts w:asciiTheme="majorHAnsi" w:hAnsiTheme="majorHAnsi" w:cstheme="majorHAnsi"/>
        </w:rPr>
        <w:t xml:space="preserve"> </w:t>
      </w:r>
      <w:r w:rsidRPr="00627874">
        <w:rPr>
          <w:rFonts w:asciiTheme="majorHAnsi" w:hAnsiTheme="majorHAnsi" w:cstheme="majorHAnsi"/>
        </w:rPr>
        <w:t>Despite the challenges faced by social care, there is much to celebrate.</w:t>
      </w:r>
    </w:p>
    <w:p w14:paraId="5280A33A" w14:textId="77777777" w:rsidR="00A5154D" w:rsidRDefault="00A5154D" w:rsidP="00627874">
      <w:pPr>
        <w:spacing w:line="360" w:lineRule="auto"/>
        <w:rPr>
          <w:rFonts w:asciiTheme="majorHAnsi" w:hAnsiTheme="majorHAnsi" w:cstheme="majorHAnsi"/>
        </w:rPr>
      </w:pPr>
    </w:p>
    <w:p w14:paraId="71727BFB" w14:textId="4512568A" w:rsidR="00627874" w:rsidRPr="00627874" w:rsidRDefault="00627874" w:rsidP="00627874">
      <w:pPr>
        <w:spacing w:line="360" w:lineRule="auto"/>
        <w:rPr>
          <w:rFonts w:asciiTheme="majorHAnsi" w:hAnsiTheme="majorHAnsi" w:cstheme="majorHAnsi"/>
        </w:rPr>
      </w:pPr>
      <w:r w:rsidRPr="00627874">
        <w:rPr>
          <w:rFonts w:asciiTheme="majorHAnsi" w:hAnsiTheme="majorHAnsi" w:cstheme="majorHAnsi"/>
        </w:rPr>
        <w:t xml:space="preserve">Adult social care </w:t>
      </w:r>
      <w:r w:rsidR="001E4416">
        <w:rPr>
          <w:rFonts w:asciiTheme="majorHAnsi" w:hAnsiTheme="majorHAnsi" w:cstheme="majorHAnsi"/>
        </w:rPr>
        <w:t xml:space="preserve">in Oxfordshire </w:t>
      </w:r>
      <w:r w:rsidRPr="00627874">
        <w:rPr>
          <w:rFonts w:asciiTheme="majorHAnsi" w:hAnsiTheme="majorHAnsi" w:cstheme="majorHAnsi"/>
        </w:rPr>
        <w:t xml:space="preserve">performs better than the national average. The number of </w:t>
      </w:r>
      <w:r>
        <w:rPr>
          <w:rFonts w:asciiTheme="majorHAnsi" w:hAnsiTheme="majorHAnsi" w:cstheme="majorHAnsi"/>
        </w:rPr>
        <w:t xml:space="preserve">registered </w:t>
      </w:r>
      <w:r w:rsidRPr="00627874">
        <w:rPr>
          <w:rFonts w:asciiTheme="majorHAnsi" w:hAnsiTheme="majorHAnsi" w:cstheme="majorHAnsi"/>
        </w:rPr>
        <w:t>care providers rated as Outstanding by the Care Quality commission is increasing. The quality of care is rising across all parts of the sector. Non-registered care providers continue to provide essential services to support people in preventative services, despite the challenging economy social care operates in.</w:t>
      </w:r>
    </w:p>
    <w:p w14:paraId="0D535F6D" w14:textId="77777777" w:rsidR="00A5154D" w:rsidRDefault="00A5154D" w:rsidP="00627874">
      <w:pPr>
        <w:spacing w:line="360" w:lineRule="auto"/>
        <w:rPr>
          <w:rFonts w:asciiTheme="majorHAnsi" w:hAnsiTheme="majorHAnsi" w:cstheme="majorHAnsi"/>
        </w:rPr>
      </w:pPr>
    </w:p>
    <w:p w14:paraId="32C35FD7" w14:textId="248A28DF" w:rsidR="00627874" w:rsidRDefault="00627874" w:rsidP="00627874">
      <w:pPr>
        <w:spacing w:line="360" w:lineRule="auto"/>
        <w:rPr>
          <w:rFonts w:asciiTheme="majorHAnsi" w:hAnsiTheme="majorHAnsi" w:cstheme="majorHAnsi"/>
        </w:rPr>
      </w:pPr>
      <w:r w:rsidRPr="00627874">
        <w:rPr>
          <w:rFonts w:asciiTheme="majorHAnsi" w:hAnsiTheme="majorHAnsi" w:cstheme="majorHAnsi"/>
        </w:rPr>
        <w:t xml:space="preserve">As </w:t>
      </w:r>
      <w:r>
        <w:rPr>
          <w:rFonts w:asciiTheme="majorHAnsi" w:hAnsiTheme="majorHAnsi" w:cstheme="majorHAnsi"/>
        </w:rPr>
        <w:t xml:space="preserve">the local </w:t>
      </w:r>
      <w:r w:rsidRPr="00627874">
        <w:rPr>
          <w:rFonts w:asciiTheme="majorHAnsi" w:hAnsiTheme="majorHAnsi" w:cstheme="majorHAnsi"/>
        </w:rPr>
        <w:t>sector leader, OACP encourages all providers, big and small</w:t>
      </w:r>
      <w:r>
        <w:rPr>
          <w:rFonts w:asciiTheme="majorHAnsi" w:hAnsiTheme="majorHAnsi" w:cstheme="majorHAnsi"/>
        </w:rPr>
        <w:t>,</w:t>
      </w:r>
      <w:r w:rsidRPr="00627874">
        <w:rPr>
          <w:rFonts w:asciiTheme="majorHAnsi" w:hAnsiTheme="majorHAnsi" w:cstheme="majorHAnsi"/>
        </w:rPr>
        <w:t xml:space="preserve"> to take the time to nominate</w:t>
      </w:r>
      <w:r>
        <w:rPr>
          <w:rFonts w:asciiTheme="majorHAnsi" w:hAnsiTheme="majorHAnsi" w:cstheme="majorHAnsi"/>
        </w:rPr>
        <w:t xml:space="preserve"> outstanding individuals within their services, who </w:t>
      </w:r>
      <w:r w:rsidR="004F15B6">
        <w:rPr>
          <w:rFonts w:asciiTheme="majorHAnsi" w:hAnsiTheme="majorHAnsi" w:cstheme="majorHAnsi"/>
        </w:rPr>
        <w:t xml:space="preserve">are </w:t>
      </w:r>
      <w:r>
        <w:rPr>
          <w:rFonts w:asciiTheme="majorHAnsi" w:hAnsiTheme="majorHAnsi" w:cstheme="majorHAnsi"/>
        </w:rPr>
        <w:t>making a difference every day, to people they care for and support.</w:t>
      </w:r>
    </w:p>
    <w:p w14:paraId="32E49EA1" w14:textId="77777777" w:rsidR="00A5154D" w:rsidRDefault="00A5154D" w:rsidP="00627874">
      <w:pPr>
        <w:spacing w:line="360" w:lineRule="auto"/>
        <w:rPr>
          <w:rFonts w:asciiTheme="majorHAnsi" w:hAnsiTheme="majorHAnsi" w:cstheme="majorHAnsi"/>
        </w:rPr>
      </w:pPr>
    </w:p>
    <w:p w14:paraId="24933B56" w14:textId="01CC2A9D" w:rsidR="00627874" w:rsidRDefault="00627874" w:rsidP="0062787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</w:t>
      </w:r>
      <w:r w:rsidR="00495300">
        <w:rPr>
          <w:rFonts w:asciiTheme="majorHAnsi" w:hAnsiTheme="majorHAnsi" w:cstheme="majorHAnsi"/>
        </w:rPr>
        <w:t xml:space="preserve">eight </w:t>
      </w:r>
      <w:r>
        <w:rPr>
          <w:rFonts w:asciiTheme="majorHAnsi" w:hAnsiTheme="majorHAnsi" w:cstheme="majorHAnsi"/>
        </w:rPr>
        <w:t>categories in which to enter employees and one category for an outstanding provider. Entries will be judged by a panel of family carers and professionals working in or alongside the sector. Winners will be announced on 2</w:t>
      </w:r>
      <w:r w:rsidR="004F15B6">
        <w:rPr>
          <w:rFonts w:asciiTheme="majorHAnsi" w:hAnsiTheme="majorHAnsi" w:cstheme="majorHAnsi"/>
        </w:rPr>
        <w:t>2</w:t>
      </w:r>
      <w:r w:rsidR="004F15B6">
        <w:rPr>
          <w:rFonts w:asciiTheme="majorHAnsi" w:hAnsiTheme="majorHAnsi" w:cstheme="majorHAnsi"/>
          <w:vertAlign w:val="superscript"/>
        </w:rPr>
        <w:t xml:space="preserve">nd </w:t>
      </w:r>
      <w:r>
        <w:rPr>
          <w:rFonts w:asciiTheme="majorHAnsi" w:hAnsiTheme="majorHAnsi" w:cstheme="majorHAnsi"/>
        </w:rPr>
        <w:t>March at Kassam Stadium.</w:t>
      </w:r>
    </w:p>
    <w:p w14:paraId="6D870B93" w14:textId="77777777" w:rsidR="00627874" w:rsidRDefault="00627874" w:rsidP="00627874">
      <w:pPr>
        <w:spacing w:line="360" w:lineRule="auto"/>
        <w:rPr>
          <w:rFonts w:asciiTheme="majorHAnsi" w:hAnsiTheme="majorHAnsi" w:cstheme="majorHAnsi"/>
        </w:rPr>
      </w:pPr>
    </w:p>
    <w:p w14:paraId="4C3420C0" w14:textId="43D21A0D" w:rsidR="00627874" w:rsidRDefault="00627874" w:rsidP="00627874">
      <w:pPr>
        <w:spacing w:line="360" w:lineRule="auto"/>
        <w:rPr>
          <w:rFonts w:asciiTheme="majorHAnsi" w:hAnsiTheme="majorHAnsi" w:cstheme="majorHAnsi"/>
        </w:rPr>
      </w:pPr>
      <w:r w:rsidRPr="00627874">
        <w:rPr>
          <w:rFonts w:asciiTheme="majorHAnsi" w:hAnsiTheme="majorHAnsi" w:cstheme="majorHAnsi"/>
        </w:rPr>
        <w:t>It’s im</w:t>
      </w:r>
      <w:r w:rsidR="00A5154D">
        <w:rPr>
          <w:rFonts w:asciiTheme="majorHAnsi" w:hAnsiTheme="majorHAnsi" w:cstheme="majorHAnsi"/>
        </w:rPr>
        <w:t>portant that social care has a regular</w:t>
      </w:r>
      <w:r w:rsidRPr="00627874">
        <w:rPr>
          <w:rFonts w:asciiTheme="majorHAnsi" w:hAnsiTheme="majorHAnsi" w:cstheme="majorHAnsi"/>
        </w:rPr>
        <w:t xml:space="preserve"> opportunity to celebrate the fantastic work it does day in and day out. </w:t>
      </w:r>
      <w:r w:rsidR="00A5154D">
        <w:rPr>
          <w:rFonts w:asciiTheme="majorHAnsi" w:hAnsiTheme="majorHAnsi" w:cstheme="majorHAnsi"/>
        </w:rPr>
        <w:t>We know that t</w:t>
      </w:r>
      <w:r w:rsidRPr="00627874">
        <w:rPr>
          <w:rFonts w:asciiTheme="majorHAnsi" w:hAnsiTheme="majorHAnsi" w:cstheme="majorHAnsi"/>
        </w:rPr>
        <w:t>here are some amazing peo</w:t>
      </w:r>
      <w:r w:rsidR="00A5154D">
        <w:rPr>
          <w:rFonts w:asciiTheme="majorHAnsi" w:hAnsiTheme="majorHAnsi" w:cstheme="majorHAnsi"/>
        </w:rPr>
        <w:t>ple, companies and organisation</w:t>
      </w:r>
      <w:r w:rsidRPr="00627874">
        <w:rPr>
          <w:rFonts w:asciiTheme="majorHAnsi" w:hAnsiTheme="majorHAnsi" w:cstheme="majorHAnsi"/>
        </w:rPr>
        <w:t>s working in Ad</w:t>
      </w:r>
      <w:r w:rsidR="00A5154D">
        <w:rPr>
          <w:rFonts w:asciiTheme="majorHAnsi" w:hAnsiTheme="majorHAnsi" w:cstheme="majorHAnsi"/>
        </w:rPr>
        <w:t>ult Social Care in Oxfordshire, and we want to shine a spotlight on them.</w:t>
      </w:r>
    </w:p>
    <w:p w14:paraId="5033C13C" w14:textId="77777777" w:rsidR="00A5154D" w:rsidRDefault="00A5154D" w:rsidP="00627874">
      <w:pPr>
        <w:spacing w:line="360" w:lineRule="auto"/>
        <w:rPr>
          <w:rFonts w:asciiTheme="majorHAnsi" w:hAnsiTheme="majorHAnsi" w:cstheme="majorHAnsi"/>
        </w:rPr>
      </w:pPr>
    </w:p>
    <w:p w14:paraId="595598C1" w14:textId="5E53CEDC" w:rsidR="00A5154D" w:rsidRPr="00627874" w:rsidRDefault="00A5154D" w:rsidP="0062787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Let’s celebrate social care together.</w:t>
      </w:r>
    </w:p>
    <w:p w14:paraId="4949F910" w14:textId="77777777" w:rsidR="00A5154D" w:rsidRDefault="00A515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Eddy McDowall</w:t>
      </w:r>
    </w:p>
    <w:p w14:paraId="23369F7E" w14:textId="77777777" w:rsidR="00A5154D" w:rsidRDefault="00627874">
      <w:pPr>
        <w:rPr>
          <w:rFonts w:asciiTheme="majorHAnsi" w:hAnsiTheme="majorHAnsi" w:cstheme="majorHAnsi"/>
        </w:rPr>
      </w:pPr>
      <w:r w:rsidRPr="00627874">
        <w:rPr>
          <w:rFonts w:asciiTheme="majorHAnsi" w:hAnsiTheme="majorHAnsi" w:cstheme="majorHAnsi"/>
        </w:rPr>
        <w:t>C</w:t>
      </w:r>
      <w:r w:rsidR="00A5154D">
        <w:rPr>
          <w:rFonts w:asciiTheme="majorHAnsi" w:hAnsiTheme="majorHAnsi" w:cstheme="majorHAnsi"/>
        </w:rPr>
        <w:t>hief Executive</w:t>
      </w:r>
    </w:p>
    <w:p w14:paraId="302E43CF" w14:textId="01917C12" w:rsidR="006D457C" w:rsidRDefault="00627874">
      <w:r w:rsidRPr="00627874">
        <w:rPr>
          <w:rFonts w:asciiTheme="majorHAnsi" w:hAnsiTheme="majorHAnsi" w:cstheme="majorHAnsi"/>
        </w:rPr>
        <w:t>Oxfordshire Association of Care Providers</w:t>
      </w:r>
    </w:p>
    <w:sectPr w:rsidR="006D457C" w:rsidSect="006278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D8BD" w14:textId="77777777" w:rsidR="005B51A4" w:rsidRDefault="005B51A4" w:rsidP="004E2CF5">
      <w:r>
        <w:separator/>
      </w:r>
    </w:p>
  </w:endnote>
  <w:endnote w:type="continuationSeparator" w:id="0">
    <w:p w14:paraId="33AD9E68" w14:textId="77777777" w:rsidR="005B51A4" w:rsidRDefault="005B51A4" w:rsidP="004E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axOT-Medium">
    <w:altName w:val="Arial"/>
    <w:panose1 w:val="020B0604020202020204"/>
    <w:charset w:val="00"/>
    <w:family w:val="auto"/>
    <w:pitch w:val="variable"/>
    <w:sig w:usb0="00000003" w:usb1="4000A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96A2" w14:textId="77777777" w:rsidR="00813B2E" w:rsidRDefault="00813B2E" w:rsidP="00813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1A757" w14:textId="77777777" w:rsidR="00813B2E" w:rsidRDefault="00813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08" w14:textId="77777777" w:rsidR="00813B2E" w:rsidRDefault="00813B2E" w:rsidP="00813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0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1322F6" w14:textId="77777777" w:rsidR="00813B2E" w:rsidRDefault="00813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75CD" w14:textId="77777777" w:rsidR="005B51A4" w:rsidRDefault="005B51A4" w:rsidP="004E2CF5">
      <w:r>
        <w:separator/>
      </w:r>
    </w:p>
  </w:footnote>
  <w:footnote w:type="continuationSeparator" w:id="0">
    <w:p w14:paraId="38F20EF0" w14:textId="77777777" w:rsidR="005B51A4" w:rsidRDefault="005B51A4" w:rsidP="004E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DD42" w14:textId="328FF03D" w:rsidR="00813B2E" w:rsidRDefault="00813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7C21" w14:textId="57001892" w:rsidR="00813B2E" w:rsidRDefault="00813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5CC8" w14:textId="7946F773" w:rsidR="00813B2E" w:rsidRDefault="0081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0351"/>
    <w:multiLevelType w:val="hybridMultilevel"/>
    <w:tmpl w:val="13D094AA"/>
    <w:lvl w:ilvl="0" w:tplc="0B54E844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1"/>
    <w:rsid w:val="000239A4"/>
    <w:rsid w:val="000420CA"/>
    <w:rsid w:val="00090372"/>
    <w:rsid w:val="000B590D"/>
    <w:rsid w:val="001C398E"/>
    <w:rsid w:val="001E4416"/>
    <w:rsid w:val="001F0743"/>
    <w:rsid w:val="00292D73"/>
    <w:rsid w:val="002A5F34"/>
    <w:rsid w:val="003557BC"/>
    <w:rsid w:val="00396634"/>
    <w:rsid w:val="00411804"/>
    <w:rsid w:val="00412917"/>
    <w:rsid w:val="00466298"/>
    <w:rsid w:val="00477BF2"/>
    <w:rsid w:val="00495300"/>
    <w:rsid w:val="004D567E"/>
    <w:rsid w:val="004E2CF5"/>
    <w:rsid w:val="004F15B6"/>
    <w:rsid w:val="004F62F2"/>
    <w:rsid w:val="00580AB8"/>
    <w:rsid w:val="005B51A4"/>
    <w:rsid w:val="0062446F"/>
    <w:rsid w:val="00627874"/>
    <w:rsid w:val="00651B1D"/>
    <w:rsid w:val="006D457C"/>
    <w:rsid w:val="006E3A55"/>
    <w:rsid w:val="0070660E"/>
    <w:rsid w:val="00725664"/>
    <w:rsid w:val="007314E8"/>
    <w:rsid w:val="0075799A"/>
    <w:rsid w:val="00790831"/>
    <w:rsid w:val="007D2441"/>
    <w:rsid w:val="00813B2E"/>
    <w:rsid w:val="008556DC"/>
    <w:rsid w:val="009178B7"/>
    <w:rsid w:val="00945D11"/>
    <w:rsid w:val="009537BA"/>
    <w:rsid w:val="009866B5"/>
    <w:rsid w:val="009A52D6"/>
    <w:rsid w:val="00A5154D"/>
    <w:rsid w:val="00A95CDE"/>
    <w:rsid w:val="00B03318"/>
    <w:rsid w:val="00B277F1"/>
    <w:rsid w:val="00C0541B"/>
    <w:rsid w:val="00C24B63"/>
    <w:rsid w:val="00C40982"/>
    <w:rsid w:val="00CA2A97"/>
    <w:rsid w:val="00E1687B"/>
    <w:rsid w:val="00E356BC"/>
    <w:rsid w:val="00E5570E"/>
    <w:rsid w:val="00E641D7"/>
    <w:rsid w:val="00E878DD"/>
    <w:rsid w:val="00EB0729"/>
    <w:rsid w:val="00F32B21"/>
    <w:rsid w:val="00F612CC"/>
    <w:rsid w:val="00F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2FD0F"/>
  <w14:defaultImageDpi w14:val="300"/>
  <w15:docId w15:val="{E62E839D-D5F9-464D-AD34-89117E4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F5"/>
  </w:style>
  <w:style w:type="paragraph" w:styleId="Footer">
    <w:name w:val="footer"/>
    <w:basedOn w:val="Normal"/>
    <w:link w:val="FooterChar"/>
    <w:uiPriority w:val="99"/>
    <w:unhideWhenUsed/>
    <w:rsid w:val="004E2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F5"/>
  </w:style>
  <w:style w:type="paragraph" w:styleId="ListParagraph">
    <w:name w:val="List Paragraph"/>
    <w:basedOn w:val="Normal"/>
    <w:uiPriority w:val="34"/>
    <w:qFormat/>
    <w:rsid w:val="004E2CF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macuser/Desktop/OacpLogo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Direct Design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Wood</dc:creator>
  <cp:lastModifiedBy>Hannah Wood</cp:lastModifiedBy>
  <cp:revision>2</cp:revision>
  <dcterms:created xsi:type="dcterms:W3CDTF">2019-01-15T14:11:00Z</dcterms:created>
  <dcterms:modified xsi:type="dcterms:W3CDTF">2019-01-15T14:11:00Z</dcterms:modified>
</cp:coreProperties>
</file>